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F5" w:rsidRPr="006265DC" w:rsidRDefault="006265DC" w:rsidP="006265DC">
      <w:pPr>
        <w:jc w:val="center"/>
        <w:rPr>
          <w:b/>
          <w:sz w:val="32"/>
          <w:u w:val="single"/>
        </w:rPr>
      </w:pPr>
      <w:r w:rsidRPr="006265DC">
        <w:rPr>
          <w:b/>
          <w:sz w:val="32"/>
          <w:u w:val="single"/>
        </w:rPr>
        <w:t>QUICK INFORMATION</w:t>
      </w:r>
    </w:p>
    <w:p w:rsidR="006265DC" w:rsidRPr="006265DC" w:rsidRDefault="006265DC">
      <w:pPr>
        <w:rPr>
          <w:b/>
          <w:sz w:val="24"/>
        </w:rPr>
      </w:pPr>
      <w:r w:rsidRPr="006265DC">
        <w:rPr>
          <w:b/>
          <w:sz w:val="24"/>
        </w:rPr>
        <w:t xml:space="preserve">Using </w:t>
      </w:r>
      <w:proofErr w:type="spellStart"/>
      <w:r w:rsidRPr="006265DC">
        <w:rPr>
          <w:b/>
          <w:sz w:val="24"/>
        </w:rPr>
        <w:t>MunchMonitor</w:t>
      </w:r>
      <w:proofErr w:type="spellEnd"/>
      <w:r w:rsidRPr="006265DC">
        <w:rPr>
          <w:b/>
          <w:sz w:val="24"/>
        </w:rPr>
        <w:t xml:space="preserve"> Online Ordering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>You can place orders online up to 4 weeks in advance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>Top-up your account online using VISA/MasterCard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>List allergies to alert canteen staff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>You can order anytime you want using web browsers such as Chrome or Safari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>You can use desktops, laptops, tablets or smart phone with internet access</w:t>
      </w:r>
      <w:bookmarkStart w:id="0" w:name="_GoBack"/>
      <w:bookmarkEnd w:id="0"/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>It only cost $3.00 (ex-GST) per school term for the family account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>No sign up fee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>No transaction fee</w:t>
      </w:r>
    </w:p>
    <w:p w:rsidR="006265DC" w:rsidRPr="006265DC" w:rsidRDefault="006265DC" w:rsidP="006265DC">
      <w:pPr>
        <w:rPr>
          <w:b/>
          <w:sz w:val="24"/>
        </w:rPr>
      </w:pPr>
      <w:r w:rsidRPr="006265DC">
        <w:rPr>
          <w:b/>
          <w:sz w:val="24"/>
        </w:rPr>
        <w:t xml:space="preserve">Giving Student Snack Money using </w:t>
      </w:r>
      <w:proofErr w:type="spellStart"/>
      <w:r w:rsidRPr="006265DC">
        <w:rPr>
          <w:b/>
          <w:sz w:val="24"/>
        </w:rPr>
        <w:t>MunchMonitor</w:t>
      </w:r>
      <w:proofErr w:type="spellEnd"/>
      <w:r w:rsidRPr="006265DC">
        <w:rPr>
          <w:b/>
          <w:sz w:val="24"/>
        </w:rPr>
        <w:t xml:space="preserve"> Prepaid Card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 xml:space="preserve">In the Student Profile, tick </w:t>
      </w:r>
      <w:r w:rsidRPr="006265DC">
        <w:rPr>
          <w:b/>
        </w:rPr>
        <w:t>YES</w:t>
      </w:r>
      <w:r>
        <w:t xml:space="preserve"> in </w:t>
      </w:r>
      <w:r w:rsidRPr="006265DC">
        <w:rPr>
          <w:b/>
        </w:rPr>
        <w:t>ALLOW SNACK MONEY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 xml:space="preserve">If you selected </w:t>
      </w:r>
      <w:r w:rsidRPr="006265DC">
        <w:rPr>
          <w:b/>
        </w:rPr>
        <w:t>DAILY ALLOWANCE,</w:t>
      </w:r>
      <w:r>
        <w:t xml:space="preserve"> enter the daily amount and the days to use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 xml:space="preserve">If you selected </w:t>
      </w:r>
      <w:r w:rsidRPr="006265DC">
        <w:rPr>
          <w:b/>
        </w:rPr>
        <w:t>WEEKLY ALLOWANCE</w:t>
      </w:r>
      <w:r>
        <w:t>, enter the weekly amount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>You can set banned food items from the menu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 xml:space="preserve">The student or parent can </w:t>
      </w:r>
      <w:r w:rsidRPr="006265DC">
        <w:rPr>
          <w:b/>
        </w:rPr>
        <w:t>GET THE PREPAID CARD</w:t>
      </w:r>
      <w:r>
        <w:t xml:space="preserve"> from the </w:t>
      </w:r>
      <w:r w:rsidRPr="006265DC">
        <w:rPr>
          <w:b/>
        </w:rPr>
        <w:t>SCHOOL TUCKSHOP</w:t>
      </w:r>
    </w:p>
    <w:p w:rsidR="006265DC" w:rsidRDefault="006265DC" w:rsidP="006265DC">
      <w:pPr>
        <w:pStyle w:val="ListParagraph"/>
        <w:numPr>
          <w:ilvl w:val="0"/>
          <w:numId w:val="1"/>
        </w:numPr>
      </w:pPr>
      <w:r>
        <w:t>You can view what they’ve ordered from the online transaction reports</w:t>
      </w:r>
    </w:p>
    <w:p w:rsidR="006265DC" w:rsidRDefault="006265DC" w:rsidP="006265DC">
      <w:r>
        <w:t xml:space="preserve">Call us at 1300 796 190 or email us at </w:t>
      </w:r>
      <w:hyperlink r:id="rId5" w:history="1">
        <w:r w:rsidRPr="00071D95">
          <w:rPr>
            <w:rStyle w:val="Hyperlink"/>
          </w:rPr>
          <w:t>help@munchmonitor.com</w:t>
        </w:r>
      </w:hyperlink>
      <w:r>
        <w:t xml:space="preserve"> if you require further assistance.</w:t>
      </w:r>
    </w:p>
    <w:p w:rsidR="006265DC" w:rsidRPr="006265DC" w:rsidRDefault="006265DC" w:rsidP="006265DC">
      <w:pPr>
        <w:jc w:val="center"/>
        <w:rPr>
          <w:b/>
        </w:rPr>
      </w:pPr>
      <w:proofErr w:type="spellStart"/>
      <w:r w:rsidRPr="006265DC">
        <w:rPr>
          <w:b/>
        </w:rPr>
        <w:t>MunchMonitor</w:t>
      </w:r>
      <w:proofErr w:type="spellEnd"/>
      <w:r w:rsidRPr="006265DC">
        <w:rPr>
          <w:b/>
        </w:rPr>
        <w:t>…making your school day easier</w:t>
      </w:r>
    </w:p>
    <w:p w:rsidR="006265DC" w:rsidRDefault="006265DC" w:rsidP="006265DC"/>
    <w:p w:rsidR="006265DC" w:rsidRDefault="006265DC" w:rsidP="006265DC"/>
    <w:sectPr w:rsidR="00626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C3AE9"/>
    <w:multiLevelType w:val="hybridMultilevel"/>
    <w:tmpl w:val="6BECA16A"/>
    <w:lvl w:ilvl="0" w:tplc="59C0AA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DC"/>
    <w:rsid w:val="006265DC"/>
    <w:rsid w:val="0064255B"/>
    <w:rsid w:val="00B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B31F3-43A0-4AC8-9EBF-A61905AB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p@munchmonitor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By xmlns="1b849c50-54d7-4209-a79a-487109eea953">
      <UserInfo>
        <DisplayName/>
        <AccountId xsi:nil="true"/>
        <AccountType/>
      </UserInfo>
    </PPSubmittedBy>
    <PPModeratedDate xmlns="1b849c50-54d7-4209-a79a-487109eea953" xsi:nil="true"/>
    <PPLastReviewedBy xmlns="1b849c50-54d7-4209-a79a-487109eea953">
      <UserInfo>
        <DisplayName/>
        <AccountId xsi:nil="true"/>
        <AccountType/>
      </UserInfo>
    </PPLastReviewedBy>
    <PPSubmittedDate xmlns="1b849c50-54d7-4209-a79a-487109eea953" xsi:nil="true"/>
    <PPModeratedBy xmlns="1b849c50-54d7-4209-a79a-487109eea953">
      <UserInfo>
        <DisplayName/>
        <AccountId xsi:nil="true"/>
        <AccountType/>
      </UserInfo>
    </PPModeratedBy>
    <PPReviewDate xmlns="1b849c50-54d7-4209-a79a-487109eea953" xsi:nil="true"/>
    <PPContentOwner xmlns="1b849c50-54d7-4209-a79a-487109eea953">
      <UserInfo>
        <DisplayName/>
        <AccountId xsi:nil="true"/>
        <AccountType/>
      </UserInfo>
    </PPContentOwner>
    <PPContentApprover xmlns="1b849c50-54d7-4209-a79a-487109eea953">
      <UserInfo>
        <DisplayName/>
        <AccountId xsi:nil="true"/>
        <AccountType/>
      </UserInfo>
    </PPContentApprover>
    <PPContentAuthor xmlns="1b849c50-54d7-4209-a79a-487109eea953">
      <UserInfo>
        <DisplayName/>
        <AccountId xsi:nil="true"/>
        <AccountType/>
      </UserInfo>
    </PPContentAuthor>
    <PPLastReviewedDate xmlns="1b849c50-54d7-4209-a79a-487109eea953" xsi:nil="true"/>
    <PPReferenceNumber xmlns="1b849c50-54d7-4209-a79a-487109eea953" xsi:nil="true"/>
    <PPPublishedNotificationAddresses xmlns="1b849c50-54d7-4209-a79a-487109eea95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1C159F05F9A84EAC2563EA01B967B1" ma:contentTypeVersion="14" ma:contentTypeDescription="Create a new document." ma:contentTypeScope="" ma:versionID="35e5681f245cfb8601cb0b74ec351e60">
  <xsd:schema xmlns:xsd="http://www.w3.org/2001/XMLSchema" xmlns:xs="http://www.w3.org/2001/XMLSchema" xmlns:p="http://schemas.microsoft.com/office/2006/metadata/properties" xmlns:ns1="http://schemas.microsoft.com/sharepoint/v3" xmlns:ns2="1b849c50-54d7-4209-a79a-487109eea953" targetNamespace="http://schemas.microsoft.com/office/2006/metadata/properties" ma:root="true" ma:fieldsID="b6d4713281d85169c31c86f2772940ee" ns1:_="" ns2:_="">
    <xsd:import namespace="http://schemas.microsoft.com/sharepoint/v3"/>
    <xsd:import namespace="1b849c50-54d7-4209-a79a-487109eea9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49c50-54d7-4209-a79a-487109eea953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2180C-6F10-4F13-B781-32D2CCA5C16D}"/>
</file>

<file path=customXml/itemProps2.xml><?xml version="1.0" encoding="utf-8"?>
<ds:datastoreItem xmlns:ds="http://schemas.openxmlformats.org/officeDocument/2006/customXml" ds:itemID="{8614E293-E569-4BB6-95CE-82617ABF0EF5}"/>
</file>

<file path=customXml/itemProps3.xml><?xml version="1.0" encoding="utf-8"?>
<ds:datastoreItem xmlns:ds="http://schemas.openxmlformats.org/officeDocument/2006/customXml" ds:itemID="{CDC20B3C-CF86-4EAE-A641-64769D7D52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158</Words>
  <Characters>905</Characters>
  <Application>Microsoft Office Word</Application>
  <DocSecurity>0</DocSecurity>
  <Lines>7</Lines>
  <Paragraphs>2</Paragraphs>
  <ScaleCrop>false</ScaleCrop>
  <Company>Queensland Government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INFORMATION</dc:title>
  <dc:subject/>
  <dc:creator>BLACK, Olivia</dc:creator>
  <cp:keywords/>
  <dc:description/>
  <cp:lastModifiedBy>BLACK, Olivia</cp:lastModifiedBy>
  <cp:revision>1</cp:revision>
  <dcterms:created xsi:type="dcterms:W3CDTF">2018-07-22T23:47:00Z</dcterms:created>
  <dcterms:modified xsi:type="dcterms:W3CDTF">2018-07-22T23:53:00Z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0x010100CA1C159F05F9A84EAC2563EA01B967B1</vt:lpwstr>
  </property>
</Properties>
</file>